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w:t>
      </w:r>
      <w:r w:rsidR="006E7FE9">
        <w:rPr>
          <w:rFonts w:ascii="Times New Roman" w:hAnsi="Times New Roman"/>
          <w:sz w:val="28"/>
          <w:szCs w:val="28"/>
        </w:rPr>
        <w:t>0</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772FF4">
        <w:rPr>
          <w:rFonts w:ascii="Times New Roman" w:hAnsi="Times New Roman"/>
          <w:sz w:val="28"/>
          <w:szCs w:val="28"/>
        </w:rPr>
        <w:t>18.02.2020</w:t>
      </w:r>
      <w:r w:rsidRPr="00D12D05">
        <w:rPr>
          <w:rFonts w:ascii="Times New Roman" w:hAnsi="Times New Roman"/>
          <w:sz w:val="28"/>
          <w:szCs w:val="28"/>
        </w:rPr>
        <w:t xml:space="preserve"> №</w:t>
      </w:r>
      <w:r>
        <w:rPr>
          <w:rFonts w:ascii="Times New Roman" w:hAnsi="Times New Roman"/>
          <w:sz w:val="28"/>
          <w:szCs w:val="28"/>
        </w:rPr>
        <w:t xml:space="preserve"> </w:t>
      </w:r>
      <w:r w:rsidR="00772FF4">
        <w:rPr>
          <w:rFonts w:ascii="Times New Roman" w:hAnsi="Times New Roman"/>
          <w:sz w:val="28"/>
          <w:szCs w:val="28"/>
        </w:rPr>
        <w:t>309</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bookmarkStart w:id="0" w:name="_GoBack"/>
      <w:bookmarkEnd w:id="0"/>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185A03">
        <w:rPr>
          <w:rFonts w:ascii="Times New Roman" w:hAnsi="Times New Roman"/>
          <w:sz w:val="28"/>
          <w:szCs w:val="28"/>
        </w:rPr>
        <w:t>9</w:t>
      </w:r>
      <w:r w:rsidR="003A531E">
        <w:rPr>
          <w:rFonts w:ascii="Times New Roman" w:hAnsi="Times New Roman"/>
          <w:sz w:val="28"/>
          <w:szCs w:val="28"/>
        </w:rPr>
        <w:t>.12.201</w:t>
      </w:r>
      <w:r w:rsidR="00185A03">
        <w:rPr>
          <w:rFonts w:ascii="Times New Roman" w:hAnsi="Times New Roman"/>
          <w:sz w:val="28"/>
          <w:szCs w:val="28"/>
        </w:rPr>
        <w:t>9</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w:t>
      </w:r>
      <w:r w:rsidR="00185A03">
        <w:rPr>
          <w:rFonts w:ascii="Times New Roman" w:hAnsi="Times New Roman"/>
          <w:sz w:val="28"/>
          <w:szCs w:val="28"/>
        </w:rPr>
        <w:t>85</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185A03">
        <w:rPr>
          <w:rFonts w:ascii="Times New Roman" w:hAnsi="Times New Roman"/>
          <w:sz w:val="28"/>
          <w:szCs w:val="28"/>
        </w:rPr>
        <w:t>1</w:t>
      </w:r>
      <w:r w:rsidRPr="003A531E">
        <w:rPr>
          <w:rFonts w:ascii="Times New Roman" w:hAnsi="Times New Roman"/>
          <w:sz w:val="28"/>
          <w:szCs w:val="28"/>
        </w:rPr>
        <w:t xml:space="preserve"> и 202</w:t>
      </w:r>
      <w:r w:rsidR="00185A03">
        <w:rPr>
          <w:rFonts w:ascii="Times New Roman" w:hAnsi="Times New Roman"/>
          <w:sz w:val="28"/>
          <w:szCs w:val="28"/>
        </w:rPr>
        <w:t>2</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Pr="00772FF4" w:rsidRDefault="00CD3134" w:rsidP="00E619A7">
      <w:pPr>
        <w:spacing w:after="0" w:line="240" w:lineRule="auto"/>
        <w:jc w:val="right"/>
        <w:rPr>
          <w:rFonts w:ascii="Times New Roman" w:hAnsi="Times New Roman"/>
          <w:sz w:val="28"/>
          <w:szCs w:val="28"/>
        </w:rPr>
      </w:pPr>
      <w:r w:rsidRPr="00772FF4">
        <w:rPr>
          <w:rFonts w:ascii="Times New Roman" w:hAnsi="Times New Roman"/>
          <w:sz w:val="28"/>
          <w:szCs w:val="28"/>
        </w:rPr>
        <w:t>(тыс. рублей)</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12"/>
        <w:gridCol w:w="543"/>
        <w:gridCol w:w="420"/>
        <w:gridCol w:w="464"/>
        <w:gridCol w:w="1434"/>
        <w:gridCol w:w="521"/>
        <w:gridCol w:w="1352"/>
        <w:gridCol w:w="1285"/>
        <w:gridCol w:w="1143"/>
        <w:gridCol w:w="1216"/>
      </w:tblGrid>
      <w:tr w:rsidR="00185A03" w:rsidRPr="00185A03" w:rsidTr="00317203">
        <w:trPr>
          <w:cantSplit/>
          <w:trHeight w:val="20"/>
          <w:tblHeader/>
        </w:trPr>
        <w:tc>
          <w:tcPr>
            <w:tcW w:w="2347"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Наименование</w:t>
            </w:r>
          </w:p>
        </w:tc>
        <w:tc>
          <w:tcPr>
            <w:tcW w:w="172"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Вед</w:t>
            </w:r>
          </w:p>
        </w:tc>
        <w:tc>
          <w:tcPr>
            <w:tcW w:w="133"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Рз</w:t>
            </w:r>
          </w:p>
        </w:tc>
        <w:tc>
          <w:tcPr>
            <w:tcW w:w="147"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Пр</w:t>
            </w:r>
          </w:p>
        </w:tc>
        <w:tc>
          <w:tcPr>
            <w:tcW w:w="454"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ЦСР</w:t>
            </w:r>
          </w:p>
        </w:tc>
        <w:tc>
          <w:tcPr>
            <w:tcW w:w="165" w:type="pct"/>
            <w:vMerge w:val="restar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ВР</w:t>
            </w:r>
          </w:p>
        </w:tc>
        <w:tc>
          <w:tcPr>
            <w:tcW w:w="835" w:type="pct"/>
            <w:gridSpan w:val="2"/>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2021 год</w:t>
            </w:r>
          </w:p>
        </w:tc>
        <w:tc>
          <w:tcPr>
            <w:tcW w:w="747" w:type="pct"/>
            <w:gridSpan w:val="2"/>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2022 год</w:t>
            </w:r>
          </w:p>
        </w:tc>
      </w:tr>
      <w:tr w:rsidR="00185A03" w:rsidRPr="00185A03" w:rsidTr="00317203">
        <w:trPr>
          <w:cantSplit/>
          <w:trHeight w:val="20"/>
          <w:tblHeader/>
        </w:trPr>
        <w:tc>
          <w:tcPr>
            <w:tcW w:w="2347"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72"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33"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47"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454"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165" w:type="pct"/>
            <w:vMerge/>
            <w:vAlign w:val="center"/>
            <w:hideMark/>
          </w:tcPr>
          <w:p w:rsidR="00185A03" w:rsidRPr="00185A03" w:rsidRDefault="00185A03" w:rsidP="00185A03">
            <w:pPr>
              <w:spacing w:after="0" w:line="240" w:lineRule="auto"/>
              <w:rPr>
                <w:rFonts w:ascii="Times New Roman" w:eastAsia="Times New Roman" w:hAnsi="Times New Roman"/>
                <w:color w:val="000000"/>
                <w:sz w:val="20"/>
                <w:szCs w:val="20"/>
              </w:rPr>
            </w:pPr>
          </w:p>
        </w:tc>
        <w:tc>
          <w:tcPr>
            <w:tcW w:w="428"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Сумма на год</w:t>
            </w:r>
          </w:p>
        </w:tc>
        <w:tc>
          <w:tcPr>
            <w:tcW w:w="407"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 том числе за счет субвенций из бюджета автономного округа</w:t>
            </w:r>
          </w:p>
        </w:tc>
        <w:tc>
          <w:tcPr>
            <w:tcW w:w="362"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Сумма на год</w:t>
            </w:r>
          </w:p>
        </w:tc>
        <w:tc>
          <w:tcPr>
            <w:tcW w:w="386" w:type="pct"/>
            <w:shd w:val="clear" w:color="auto" w:fill="auto"/>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в том числе за счет субвенций из бюджета автономного округа</w:t>
            </w:r>
          </w:p>
        </w:tc>
      </w:tr>
      <w:tr w:rsidR="00185A03" w:rsidRPr="00185A03" w:rsidTr="00317203">
        <w:trPr>
          <w:cantSplit/>
          <w:trHeight w:val="20"/>
          <w:tblHeader/>
        </w:trPr>
        <w:tc>
          <w:tcPr>
            <w:tcW w:w="2347"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1</w:t>
            </w:r>
          </w:p>
        </w:tc>
        <w:tc>
          <w:tcPr>
            <w:tcW w:w="172"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2</w:t>
            </w:r>
          </w:p>
        </w:tc>
        <w:tc>
          <w:tcPr>
            <w:tcW w:w="133"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3</w:t>
            </w:r>
          </w:p>
        </w:tc>
        <w:tc>
          <w:tcPr>
            <w:tcW w:w="147"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4</w:t>
            </w:r>
          </w:p>
        </w:tc>
        <w:tc>
          <w:tcPr>
            <w:tcW w:w="454"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5</w:t>
            </w:r>
          </w:p>
        </w:tc>
        <w:tc>
          <w:tcPr>
            <w:tcW w:w="165"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6</w:t>
            </w:r>
          </w:p>
        </w:tc>
        <w:tc>
          <w:tcPr>
            <w:tcW w:w="428"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7</w:t>
            </w:r>
          </w:p>
        </w:tc>
        <w:tc>
          <w:tcPr>
            <w:tcW w:w="407"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8</w:t>
            </w:r>
          </w:p>
        </w:tc>
        <w:tc>
          <w:tcPr>
            <w:tcW w:w="362"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9</w:t>
            </w:r>
          </w:p>
        </w:tc>
        <w:tc>
          <w:tcPr>
            <w:tcW w:w="386" w:type="pct"/>
            <w:shd w:val="clear" w:color="auto" w:fill="auto"/>
            <w:noWrap/>
            <w:vAlign w:val="center"/>
            <w:hideMark/>
          </w:tcPr>
          <w:p w:rsidR="00185A03" w:rsidRPr="00185A03" w:rsidRDefault="00185A03" w:rsidP="00185A03">
            <w:pPr>
              <w:spacing w:after="0" w:line="240" w:lineRule="auto"/>
              <w:jc w:val="center"/>
              <w:rPr>
                <w:rFonts w:ascii="Times New Roman" w:eastAsia="Times New Roman" w:hAnsi="Times New Roman"/>
                <w:color w:val="000000"/>
                <w:sz w:val="20"/>
                <w:szCs w:val="20"/>
              </w:rPr>
            </w:pPr>
            <w:r w:rsidRPr="00185A03">
              <w:rPr>
                <w:rFonts w:ascii="Times New Roman" w:eastAsia="Times New Roman" w:hAnsi="Times New Roman"/>
                <w:color w:val="000000"/>
                <w:sz w:val="20"/>
                <w:szCs w:val="20"/>
              </w:rPr>
              <w:t>10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Дума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28 165,9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28 165,9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27 808,8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27 808,8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16 757,0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8 142,8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8 142,8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8 017,9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Председатель представительного органа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4 884,2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10 301,1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5 441,4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5 399,6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750,7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Исполнение отдельных полномочий Думы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40 1 02 72020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40 1 01 02400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Администрация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3 572 478,0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1 473 857,9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3 243 811,2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1 474 903,9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466 735,3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11 167,5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508 307,1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11 209,5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5 264,6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128 018,2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126 911,9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Судебная система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10 1 04 51200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27 158,3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фонды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Резервный фонд администрации города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17 3 01 20220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общегосударственные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305 784,4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11 157,7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347 314,2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11 157,7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9 419,6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7 735,2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02 1 03 84270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1 684,4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2 054,1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2 054,1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1 809,1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1 809,1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1 738,1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1 639,7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10 1 03 84250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"Профилактика рецидивных преступлений"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10 1 07 99990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всероссийского Дня Трезвости"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10 1 09 99990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11 1 08 99990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11 1 12 99990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"Совершенствование муниципального 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42 104,2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42 126,1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13 144,1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13 166,0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14 2 01 82370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2 01 S2370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1 448,1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резервных средств в бюджете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17 3 02 99990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1 623,4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1 623,4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развития гражданских инициатив"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18 1 01 61820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1 574,0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10 408,1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10 163,1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10 408,1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10 163,1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2 508,6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7 654,5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7 584,5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194 844,7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194 844,7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353,3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Премии и гранты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20 3 01 99990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193 983,7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192 715,9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192 715,9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154 621,5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34 388,1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3 706,3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20 4 01 72030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Условно утверждённые расходы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Резервные средства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40 3 00 09990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870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82 003,2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оборона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Мобилизационная и вневойсковая подготовка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Непрограммные направления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40 2 00 51180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5 305,2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5 473,1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безопасность и правоохранительная деятельность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32 519,9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33 664,7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Органы юстиции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5 440,7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5 577,5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20 4 01 59300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4 364,5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4 501,3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646,4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509,6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D9300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429,8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20 810,9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20 810,9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2 525,2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2 525,2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2 383,2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18 285,7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15 267,7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3 016,2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пожарной безопасности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противопожарной защиты территорий"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2 199,0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1 243,7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"Профилактика правонарушений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"Профилактика правонарушений"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2 577,3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10 1 01 82290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1 437,0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1 004,9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01 S2290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деятельности народных дружин"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Создание условий для деятельности народных дружин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10 1 02 82300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 1 02 S2300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Национальная экономика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229 380,2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24 381,9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227 688,9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22 730,1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Общеэкономические вопросы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2 715,7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2 776,2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2 715,7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2 776,2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трудоустройству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06 1 01 85060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содействию трудоустройству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06 3 01 85060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Сельское хозяйство и рыболовство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23 381,3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22 727,3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21 729,5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21 075,5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23 381,3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22 727,3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21 729,5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21 075,5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отрасли животноводства"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животноводства"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07 1 01 84150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21 256,2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19 604,4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малых форм хозяйствования"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"Поддержка малых форм хозяйствования"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малых форм хозяйствования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07 2 01 84170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07 4 01 84200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471,1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4 01 G4200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"Общепрограммные мероприятия"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07 5 01 99990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Транспорт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"Автомобильный транспорт"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50 873,2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Дорожное хозяйство (дорожные фонды)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64 863,6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"Дорожное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16 2 01 99990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60 018,4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"Безопасность дорожного движения"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4 845,2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16 4 01 82730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2 510,9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1 258,2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16 4 01 S2730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1 076,1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Связь и информатика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9 461,1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9 461,1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"Цифровое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7 426,9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7 426,9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"Цифровой город"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5 351,7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5 351,7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15 1 01 20070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15 1 02 20070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15 1 03 20070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"Информационная безопасность"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Услуги в области информационных технологий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15 2 D4 20070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Прочие мероприятия органов местного самоуправления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20 4 01 02400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2 034,2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национальной экономики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78 085,3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77 985,3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"Поддержка занятости населения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6 184,0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4 529,4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1 654,6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1 555,2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1 515,2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06 2 01 84120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99,4</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139,4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25 002,8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24 902,8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186,0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02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08 1 03 82671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08 1 04 82671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465,0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1 04 S2671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24 502,8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20 710,3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3 542,5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Уплата налогов, сборов и иных платежей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08 4 01 00590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850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малого и среднего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4 854,0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4 210,8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4 210,8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3 789,6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I4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82380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575,6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14 3 I8 S2380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64,1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1 660,0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40 384,5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Жилищно-коммунальное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597 136,2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224 123,2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Жилищное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66 351,8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74 003,1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63 600,8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71 252,1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63 600,8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71 252,1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42 832,7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42 832,7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08 2 01 82661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39 834,3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01 S2661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2 998,4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"Демонтаж аварийного, непригодного жилищного фонда"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07 L1780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19 768,1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27 419,4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2 751,0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Коммунальное хозяйство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409 280,4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27 689,2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2 271,2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407 009,2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380 875,7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"Чистая вода"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380 875,7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52430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334 324,4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82190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44 223,7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Реконструкция ВОС-3 в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09 1 G5 S2190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2 327,6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26 133,5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26 133,5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25 418,0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09 3 01 82591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22 213,4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21 605,2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3 01 S2591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3 920,1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3 812,8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Благоустройство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76 098,7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76 925,6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"Формирование комфортной городской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программ формирования современной городской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 6 F2 55550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15 892,5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16 569,4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60 206,2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60 356,2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14 689,7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7 694,8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мест захоронения"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8 242,6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6 343,4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6 493,4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"Летнее и зимнее содержание городских территорий"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23 140,7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23 140,7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1 250,3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21 890,4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культуры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21 0 06 99990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жилищно-коммунального хозяйства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45 405,3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45 505,3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10 343,3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10 443,3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"Содействие развитию жилищного строительства"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10 323,8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10 423,8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10 323,8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10 423,8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08 2 06 82673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9 601,0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9 694,0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2 06 S2673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722,8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729,8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08 3 05 84220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19,5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бюджетные ассигнования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19 1 02 61100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810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34 062,0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окружающей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1 820,6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1 700,6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объектов растительного и животного мира и среды их обитания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13 1 03 99990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397,0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охраны окружающей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1 423,6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1 423,6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13 1 04 99990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1 323,6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733,6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13 2 03 84290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Образование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1 853 727,7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1 348 814,1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1 853 785,9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1 348 814,1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Дошкольное образование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614 447,3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614 799,4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614 447,3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614 678,9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481 556,3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614 147,3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614 378,9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614 147,3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614 378,9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132 891,0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133 122,6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481 256,3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120,5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Общее образование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970 610,5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970 227,4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970 610,5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970 227,4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856 586,1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908 651,5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908 268,4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системы дошкольного и общего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2 408,0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45,7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2 362,3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2 362,3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906 093,5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905 710,4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794 627,1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67 969,3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67 586,2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67 969,3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67 586,2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50 950,6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51 039,5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17 018,7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16 546,7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43 497,1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36 577,6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36 577,6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01 1 05 20010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6 919,5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6 919,5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792 310,6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688 252,7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01 1 05 84303</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104 057,9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01 1 05 84305</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2 316,5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"Учитель будущего"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61 959,0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55 731,3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01 4 01 84030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6 227,7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122 866,4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122 902,1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48 172,2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48 195,6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47 222,2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47 245,6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"Успех каждого ребенка"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47 222,2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47 245,6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29 281,6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29 305,0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E2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17 940,6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2 E4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74 694,2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74 706,5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Молодежная политика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116 303,5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116 303,5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9 106,4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9 103,7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9 106,4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Мероприятия по организации отдыха и оздоровления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2 514,4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2 077,1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2 079,3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01 1 06 20020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4 614,3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4 330,7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4 330,7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01 1 06 82050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283,6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1 977,7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1 856,1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1 856,1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06 S2050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121,6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121,6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"Молодежь Югры и допризывная подготовка"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97 956,6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98 007,4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34 912,3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34 921,3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62 754,3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62 796,1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Федеральный проект "Социальная активность"</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3 E8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9 189,7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29 553,5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29 553,5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"Общее образование. Дополнительное образование детей"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01 1 07 61810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4 000,0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казенных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1 482,0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11 2 04 99990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11 2 05 99990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07</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23 991,5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Культура, кинематография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155 077,2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155 766,2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Культура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148 899,9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149 570,2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"Доступная среда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03 1 01 99990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550,8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148 899,9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149 019,4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"Модернизация и развитие учреждений и организаций культуры"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70 471,0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70 507,4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библиотечного дела"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60 795,9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60 826,0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60 387,8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60 417,9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04 1 01 82520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01 S2520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музейного дела"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04 1 02 00590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9 675,1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9 681,4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78 428,9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78 512,0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профессионального искусства"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04 2 04 00590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78 148,9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78 232,0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культуры, кинематографии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6 177,3</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6 196,0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"Культурное пространство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"Развитие архивного дела"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04 3 02 84100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291,7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310,4</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5 885,6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Здравоохранение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здравоохранения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"Экологическая безопасность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"Организация противоэпидемиологических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3 223,1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09</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13 3 01 84280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3 189,1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Социальная политика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83 082,7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75 093,6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85 458,3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77 426,0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Пенсионное обеспечение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Пенсии за выслугу лет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6 045,0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населения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4 745,1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4 745,1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Единовременные выплаты неработающим пенсионерам в связи с Юбилеем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выплаты гражданам несоциального характера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02 2 01 71020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4 725,1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08 3 01 51350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2 835,1</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08 3 01 51760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1 890,0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Охрана семьи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58 906,8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56 982,7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61 313,5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59 346,2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образования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Публичные нормативные социальные выплаты гражданам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01 4 01 84050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23 057,0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33 925,7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36 289,2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21 452,9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21 452,9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0,0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508,9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02 1 02 84060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20 944,0</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Бюджетные инвестиции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410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12 981,7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14 836,3</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жилищной сферы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жильем молодых семей"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Реализация мероприятий по обеспечению жильем молодых семей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Социальное обеспечение и иные выплаты населению</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08 3 02 L4970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320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1 924,1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1 967,3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социальной политики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"Поддержка семьи, материнства и детства"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13 385,8</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13 354,7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13 257,9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13 226,8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13 226,8</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11 322,6</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1 312,7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02 1 02 84321</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630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622,6</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591,5</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127,9</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111,2</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06</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02 1 02 84322</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16,7</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Физическая культура и 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117 521,7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117 654,5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Физическая культура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86 142,9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86 265,4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210,4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2 914,6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81 953,9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82 037,8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1 064,0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1 102,6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05 2 05 82110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1 010,8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1 047,4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05 S2110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53,2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55,2</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Массовый спорт</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физической культуры и массового спорта"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25 553,0</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25 563,9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05 1 01 00590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930,1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1 249,9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05 1 04 00590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23 013,6</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23 024,5</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i/>
                <w:iCs/>
                <w:sz w:val="20"/>
                <w:szCs w:val="20"/>
              </w:rPr>
            </w:pPr>
            <w:r w:rsidRPr="00185A03">
              <w:rPr>
                <w:rFonts w:ascii="Times New Roman" w:eastAsia="Times New Roman" w:hAnsi="Times New Roman"/>
                <w:i/>
                <w:iCs/>
                <w:sz w:val="20"/>
                <w:szCs w:val="20"/>
              </w:rPr>
              <w:t>в том числе: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i/>
                <w:iCs/>
                <w:sz w:val="20"/>
                <w:szCs w:val="20"/>
              </w:rPr>
            </w:pPr>
            <w:r w:rsidRPr="00185A03">
              <w:rPr>
                <w:rFonts w:ascii="Times New Roman" w:eastAsia="Times New Roman" w:hAnsi="Times New Roman"/>
                <w:i/>
                <w:iCs/>
                <w:sz w:val="20"/>
                <w:szCs w:val="20"/>
              </w:rPr>
              <w:t> </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1 P5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359,4</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Спорт высших достижений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"Федеральный проект "Спорт-норма жизни"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бюджетным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03</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 2 P5 50810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610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309,3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Другие вопросы в области физической культуры и спорта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муниципальной службы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5 515,9</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выплаты персоналу государственных (муниципальных) органов</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5 511,1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11</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05</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20 4 01 02040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240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4,8</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Средства массовой информации</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26 948,2</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26 965,6</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Телевидение и радиовещание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"Организация функционирования телерадиовещания"</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01</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18 2 02 00590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17 837,7</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17 847,3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Периодическая печать и издательства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18 0 00 00000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18 2 00 00000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18 2 03 00000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600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Субсидии автономным учреждениям</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040</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12</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02</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18 2 03 00590</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620</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9 110,5</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9 118,3</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 xml:space="preserve">0,0 </w:t>
            </w:r>
          </w:p>
        </w:tc>
      </w:tr>
      <w:tr w:rsidR="00185A03" w:rsidRPr="00185A03" w:rsidTr="00317203">
        <w:trPr>
          <w:cantSplit/>
          <w:trHeight w:val="20"/>
        </w:trPr>
        <w:tc>
          <w:tcPr>
            <w:tcW w:w="2347" w:type="pct"/>
            <w:shd w:val="clear" w:color="auto" w:fill="auto"/>
            <w:noWrap/>
            <w:hideMark/>
          </w:tcPr>
          <w:p w:rsidR="00185A03" w:rsidRPr="00185A03" w:rsidRDefault="00185A03" w:rsidP="00185A03">
            <w:pPr>
              <w:spacing w:after="0" w:line="240" w:lineRule="auto"/>
              <w:rPr>
                <w:rFonts w:ascii="Times New Roman" w:eastAsia="Times New Roman" w:hAnsi="Times New Roman"/>
                <w:sz w:val="20"/>
                <w:szCs w:val="20"/>
              </w:rPr>
            </w:pPr>
            <w:r w:rsidRPr="00185A03">
              <w:rPr>
                <w:rFonts w:ascii="Times New Roman" w:eastAsia="Times New Roman" w:hAnsi="Times New Roman"/>
                <w:sz w:val="20"/>
                <w:szCs w:val="20"/>
              </w:rPr>
              <w:t>Всего</w:t>
            </w:r>
          </w:p>
        </w:tc>
        <w:tc>
          <w:tcPr>
            <w:tcW w:w="172"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33"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47"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54"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165" w:type="pct"/>
            <w:shd w:val="clear" w:color="auto" w:fill="auto"/>
            <w:noWrap/>
            <w:vAlign w:val="bottom"/>
            <w:hideMark/>
          </w:tcPr>
          <w:p w:rsidR="00185A03" w:rsidRPr="00185A03" w:rsidRDefault="00185A03" w:rsidP="00185A03">
            <w:pPr>
              <w:spacing w:after="0" w:line="240" w:lineRule="auto"/>
              <w:jc w:val="center"/>
              <w:rPr>
                <w:rFonts w:ascii="Times New Roman" w:eastAsia="Times New Roman" w:hAnsi="Times New Roman"/>
                <w:sz w:val="20"/>
                <w:szCs w:val="20"/>
              </w:rPr>
            </w:pPr>
            <w:r w:rsidRPr="00185A03">
              <w:rPr>
                <w:rFonts w:ascii="Times New Roman" w:eastAsia="Times New Roman" w:hAnsi="Times New Roman"/>
                <w:sz w:val="20"/>
                <w:szCs w:val="20"/>
              </w:rPr>
              <w:t> </w:t>
            </w:r>
          </w:p>
        </w:tc>
        <w:tc>
          <w:tcPr>
            <w:tcW w:w="428"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3 600 643,9</w:t>
            </w:r>
          </w:p>
        </w:tc>
        <w:tc>
          <w:tcPr>
            <w:tcW w:w="407"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1 473 857,9</w:t>
            </w:r>
          </w:p>
        </w:tc>
        <w:tc>
          <w:tcPr>
            <w:tcW w:w="362"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3 271 977,1</w:t>
            </w:r>
          </w:p>
        </w:tc>
        <w:tc>
          <w:tcPr>
            <w:tcW w:w="386" w:type="pct"/>
            <w:shd w:val="clear" w:color="auto" w:fill="auto"/>
            <w:vAlign w:val="bottom"/>
            <w:hideMark/>
          </w:tcPr>
          <w:p w:rsidR="00185A03" w:rsidRPr="00185A03" w:rsidRDefault="00185A03" w:rsidP="00185A03">
            <w:pPr>
              <w:spacing w:after="0" w:line="240" w:lineRule="auto"/>
              <w:jc w:val="right"/>
              <w:rPr>
                <w:rFonts w:ascii="Times New Roman" w:eastAsia="Times New Roman" w:hAnsi="Times New Roman"/>
                <w:sz w:val="20"/>
                <w:szCs w:val="20"/>
              </w:rPr>
            </w:pPr>
            <w:r w:rsidRPr="00185A03">
              <w:rPr>
                <w:rFonts w:ascii="Times New Roman" w:eastAsia="Times New Roman" w:hAnsi="Times New Roman"/>
                <w:sz w:val="20"/>
                <w:szCs w:val="20"/>
              </w:rPr>
              <w:t>1 474 903,9</w:t>
            </w:r>
          </w:p>
        </w:tc>
      </w:tr>
    </w:tbl>
    <w:p w:rsidR="00CD3134" w:rsidRDefault="00026706"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-249555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0A29" w:rsidRPr="00827A24" w:rsidRDefault="00800A29" w:rsidP="0091132C">
                            <w:pPr>
                              <w:rPr>
                                <w:sz w:val="28"/>
                                <w:szCs w:val="28"/>
                              </w:rPr>
                            </w:pPr>
                            <w:r w:rsidRPr="00827A24">
                              <w:rPr>
                                <w:sz w:val="28"/>
                                <w:szCs w:val="28"/>
                              </w:rPr>
                              <w:t>»</w:t>
                            </w:r>
                            <w:r w:rsidR="009C1916">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3EF2C9A" id="Прямоугольник 18" o:spid="_x0000_s1026" style="position:absolute;left:0;text-align:left;margin-left:779.4pt;margin-top:-19.6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" filled="f" stroked="f">
                <v:textbox>
                  <w:txbxContent>
                    <w:p w:rsidR="00800A29" w:rsidRPr="00827A24" w:rsidRDefault="00800A29" w:rsidP="0091132C">
                      <w:pPr>
                        <w:rPr>
                          <w:sz w:val="28"/>
                          <w:szCs w:val="28"/>
                        </w:rPr>
                      </w:pPr>
                      <w:r w:rsidRPr="00827A24">
                        <w:rPr>
                          <w:sz w:val="28"/>
                          <w:szCs w:val="28"/>
                        </w:rPr>
                        <w:t>»</w:t>
                      </w:r>
                      <w:r w:rsidR="009C1916">
                        <w:rPr>
                          <w:sz w:val="28"/>
                          <w:szCs w:val="28"/>
                        </w:rPr>
                        <w:t>.</w:t>
                      </w:r>
                    </w:p>
                  </w:txbxContent>
                </v:textbox>
              </v:rect>
            </w:pict>
          </mc:Fallback>
        </mc:AlternateContent>
      </w:r>
    </w:p>
    <w:sectPr w:rsidR="00CD3134" w:rsidSect="00772FF4">
      <w:headerReference w:type="even" r:id="rId7"/>
      <w:headerReference w:type="default" r:id="rId8"/>
      <w:pgSz w:w="16838" w:h="11906" w:orient="landscape"/>
      <w:pgMar w:top="851" w:right="567" w:bottom="851" w:left="567" w:header="283" w:footer="283" w:gutter="0"/>
      <w:pgNumType w:start="19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A29" w:rsidRDefault="00800A29" w:rsidP="00E619A7">
      <w:pPr>
        <w:spacing w:after="0" w:line="240" w:lineRule="auto"/>
      </w:pPr>
      <w:r>
        <w:separator/>
      </w:r>
    </w:p>
  </w:endnote>
  <w:endnote w:type="continuationSeparator" w:id="0">
    <w:p w:rsidR="00800A29" w:rsidRDefault="00800A2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A29" w:rsidRDefault="00800A29" w:rsidP="00E619A7">
      <w:pPr>
        <w:spacing w:after="0" w:line="240" w:lineRule="auto"/>
      </w:pPr>
      <w:r>
        <w:separator/>
      </w:r>
    </w:p>
  </w:footnote>
  <w:footnote w:type="continuationSeparator" w:id="0">
    <w:p w:rsidR="00800A29" w:rsidRDefault="00800A2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A29" w:rsidRDefault="00800A2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A29" w:rsidRDefault="00800A2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A29" w:rsidRPr="00772FF4" w:rsidRDefault="00800A29" w:rsidP="00A5359E">
    <w:pPr>
      <w:pStyle w:val="a5"/>
      <w:jc w:val="right"/>
      <w:rPr>
        <w:rFonts w:ascii="Times New Roman" w:hAnsi="Times New Roman"/>
        <w:sz w:val="28"/>
        <w:szCs w:val="28"/>
      </w:rPr>
    </w:pPr>
    <w:r w:rsidRPr="00772FF4">
      <w:rPr>
        <w:rFonts w:ascii="Times New Roman" w:hAnsi="Times New Roman"/>
        <w:sz w:val="28"/>
        <w:szCs w:val="28"/>
      </w:rPr>
      <w:fldChar w:fldCharType="begin"/>
    </w:r>
    <w:r w:rsidRPr="00772FF4">
      <w:rPr>
        <w:rFonts w:ascii="Times New Roman" w:hAnsi="Times New Roman"/>
        <w:sz w:val="28"/>
        <w:szCs w:val="28"/>
      </w:rPr>
      <w:instrText>PAGE   \* MERGEFORMAT</w:instrText>
    </w:r>
    <w:r w:rsidRPr="00772FF4">
      <w:rPr>
        <w:rFonts w:ascii="Times New Roman" w:hAnsi="Times New Roman"/>
        <w:sz w:val="28"/>
        <w:szCs w:val="28"/>
      </w:rPr>
      <w:fldChar w:fldCharType="separate"/>
    </w:r>
    <w:r w:rsidR="00772FF4">
      <w:rPr>
        <w:rFonts w:ascii="Times New Roman" w:hAnsi="Times New Roman"/>
        <w:noProof/>
        <w:sz w:val="28"/>
        <w:szCs w:val="28"/>
      </w:rPr>
      <w:t>193</w:t>
    </w:r>
    <w:r w:rsidRPr="00772FF4">
      <w:rPr>
        <w:rFonts w:ascii="Times New Roman" w:hAnsi="Times New Roman"/>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6706"/>
    <w:rsid w:val="00047614"/>
    <w:rsid w:val="000530F6"/>
    <w:rsid w:val="0005532A"/>
    <w:rsid w:val="000C5D55"/>
    <w:rsid w:val="000F5406"/>
    <w:rsid w:val="00104839"/>
    <w:rsid w:val="00156D29"/>
    <w:rsid w:val="00185A03"/>
    <w:rsid w:val="0019470E"/>
    <w:rsid w:val="002328E1"/>
    <w:rsid w:val="00255EA7"/>
    <w:rsid w:val="002B68CB"/>
    <w:rsid w:val="00317203"/>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E7FE9"/>
    <w:rsid w:val="006F590D"/>
    <w:rsid w:val="00712354"/>
    <w:rsid w:val="00725159"/>
    <w:rsid w:val="00772FF4"/>
    <w:rsid w:val="007821C9"/>
    <w:rsid w:val="007D2A56"/>
    <w:rsid w:val="00800A29"/>
    <w:rsid w:val="00813FA5"/>
    <w:rsid w:val="008556F1"/>
    <w:rsid w:val="008561CE"/>
    <w:rsid w:val="008B3E35"/>
    <w:rsid w:val="008E02FC"/>
    <w:rsid w:val="0091132C"/>
    <w:rsid w:val="009130BF"/>
    <w:rsid w:val="00920B5F"/>
    <w:rsid w:val="009B3BB2"/>
    <w:rsid w:val="009C1916"/>
    <w:rsid w:val="00A5359E"/>
    <w:rsid w:val="00AE02B4"/>
    <w:rsid w:val="00B93D7F"/>
    <w:rsid w:val="00BA3BC1"/>
    <w:rsid w:val="00BE39D8"/>
    <w:rsid w:val="00C40008"/>
    <w:rsid w:val="00C92E6F"/>
    <w:rsid w:val="00CB05B3"/>
    <w:rsid w:val="00CD3134"/>
    <w:rsid w:val="00D23712"/>
    <w:rsid w:val="00D4012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21715</Words>
  <Characters>117426</Characters>
  <Application>Microsoft Office Word</Application>
  <DocSecurity>0</DocSecurity>
  <Lines>978</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2020-02-18T11:19:00Z</cp:lastPrinted>
  <dcterms:created xsi:type="dcterms:W3CDTF">2020-02-18T11:22:00Z</dcterms:created>
  <dcterms:modified xsi:type="dcterms:W3CDTF">2020-02-18T11:22:00Z</dcterms:modified>
</cp:coreProperties>
</file>